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tbl>
      <w:tblPr>
        <w:tblStyle w:val="style154"/>
        <w:tblW w:w="0" w:type="auto"/>
        <w:tblLook w:val="04A0" w:firstRow="1" w:lastRow="0" w:firstColumn="1" w:lastColumn="0" w:noHBand="0" w:noVBand="1"/>
      </w:tblPr>
      <w:tblGrid>
        <w:gridCol w:w="2383"/>
        <w:gridCol w:w="2340"/>
        <w:gridCol w:w="1150"/>
        <w:gridCol w:w="3705"/>
      </w:tblGrid>
      <w:tr>
        <w:trPr/>
        <w:tc>
          <w:tcPr>
            <w:tcW w:w="2394"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 xml:space="preserve">Term and Pronunciation </w:t>
            </w:r>
          </w:p>
        </w:tc>
        <w:tc>
          <w:tcPr>
            <w:tcW w:w="2394"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 xml:space="preserve">Definition </w:t>
            </w:r>
          </w:p>
        </w:tc>
        <w:tc>
          <w:tcPr>
            <w:tcW w:w="990"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Example</w:t>
            </w:r>
          </w:p>
        </w:tc>
        <w:tc>
          <w:tcPr>
            <w:tcW w:w="3798"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 xml:space="preserve">Student Notes </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Allusion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-Biden alluded to President Trump’s frequent golf outings as the main r</w:t>
            </w:r>
            <w:bookmarkStart w:id="0" w:name="_GoBack"/>
            <w:bookmarkEnd w:id="0"/>
            <w:r>
              <w:rPr>
                <w:rFonts w:ascii="Times New Roman" w:cs="Times New Roman" w:hAnsi="Times New Roman"/>
                <w:sz w:val="24"/>
                <w:szCs w:val="24"/>
              </w:rPr>
              <w:t xml:space="preserve">eason why he has not been able to control the pandemic </w:t>
            </w:r>
          </w:p>
          <w:p>
            <w:pPr>
              <w:pStyle w:val="style0"/>
              <w:rPr>
                <w:rFonts w:ascii="Times New Roman" w:cs="Times New Roman" w:hAnsi="Times New Roman"/>
                <w:sz w:val="24"/>
                <w:szCs w:val="24"/>
              </w:rPr>
            </w:pPr>
            <w:r>
              <w:rPr>
                <w:rFonts w:ascii="Times New Roman" w:cs="Times New Roman" w:hAnsi="Times New Roman"/>
                <w:sz w:val="24"/>
                <w:szCs w:val="24"/>
              </w:rPr>
              <w:t xml:space="preserve">-The president also make an allusion that Biden’s younger son was not qualified </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Ambiguity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-President Trump’s comments on Biden’s son, Hunter Biden’s international business practices. The statement is ambiguous because it lacks meaningful basis, especially in the campaigns.  </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Anachronism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-Biden referred to the president as anachronistic because he still allow racial injustices </w:t>
            </w:r>
          </w:p>
          <w:p>
            <w:pPr>
              <w:pStyle w:val="style0"/>
              <w:rPr>
                <w:rFonts w:ascii="Times New Roman" w:cs="Times New Roman" w:hAnsi="Times New Roman"/>
                <w:sz w:val="24"/>
                <w:szCs w:val="24"/>
              </w:rPr>
            </w:pP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Aphorism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-President Trump at the beginning of the debate made a statement regarding an observation from the late Justice Ginsburg that “</w:t>
            </w:r>
            <w:r>
              <w:rPr>
                <w:rFonts w:ascii="Times New Roman" w:cs="Times New Roman" w:hAnsi="Times New Roman"/>
                <w:sz w:val="24"/>
                <w:szCs w:val="24"/>
              </w:rPr>
              <w:t>the president is elected for four years.” He was justifying the reason for nominating justice Coney to the Supreme Court.</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Audience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The audience of both the President and Biden were millions of American citizens who attended the debate and those who were watching it on different sources at home.  Both, the president and Biden were appealing to the American voters on different grounds on what they believe would make each of them the alternative candidate. </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Invective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-The debate was full of invective with each side throwing at each other every form of insult and abuse that they could find.</w:t>
            </w:r>
          </w:p>
          <w:p>
            <w:pPr>
              <w:pStyle w:val="style0"/>
              <w:rPr>
                <w:rFonts w:ascii="Times New Roman" w:cs="Times New Roman" w:hAnsi="Times New Roman"/>
                <w:sz w:val="24"/>
                <w:szCs w:val="24"/>
              </w:rPr>
            </w:pPr>
            <w:r>
              <w:rPr>
                <w:rFonts w:ascii="Times New Roman" w:cs="Times New Roman" w:hAnsi="Times New Roman"/>
                <w:sz w:val="24"/>
                <w:szCs w:val="24"/>
              </w:rPr>
              <w:t>-After being annoyed by the interruptions from the presid</w:t>
            </w:r>
            <w:r>
              <w:rPr>
                <w:rFonts w:ascii="Times New Roman" w:cs="Times New Roman" w:hAnsi="Times New Roman"/>
                <w:sz w:val="24"/>
                <w:szCs w:val="24"/>
              </w:rPr>
              <w:t>ent, Biden lashed out</w:t>
            </w:r>
            <w:r>
              <w:rPr>
                <w:rFonts w:ascii="Times New Roman" w:cs="Times New Roman" w:hAnsi="Times New Roman"/>
                <w:sz w:val="24"/>
                <w:szCs w:val="24"/>
              </w:rPr>
              <w:t xml:space="preserve"> at him that he was not serious. He called the president </w:t>
            </w:r>
            <w:r>
              <w:rPr>
                <w:rFonts w:ascii="Times New Roman" w:cs="Times New Roman" w:hAnsi="Times New Roman"/>
                <w:sz w:val="24"/>
                <w:szCs w:val="24"/>
              </w:rPr>
              <w:t xml:space="preserve">“a clown.” </w:t>
            </w:r>
          </w:p>
          <w:p>
            <w:pPr>
              <w:pStyle w:val="style0"/>
              <w:rPr>
                <w:rFonts w:ascii="Times New Roman" w:cs="Times New Roman" w:hAnsi="Times New Roman"/>
                <w:sz w:val="24"/>
                <w:szCs w:val="24"/>
              </w:rPr>
            </w:pPr>
            <w:r>
              <w:rPr>
                <w:rFonts w:ascii="Times New Roman" w:cs="Times New Roman" w:hAnsi="Times New Roman"/>
                <w:sz w:val="24"/>
                <w:szCs w:val="24"/>
              </w:rPr>
              <w:t xml:space="preserve">-The president, on the other hand, also lashed out at Biden’s family accusing them of engaging in illegal activities in their international businesses. </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Juxtaposition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-President Trump compared his rallies with that of Biden’s arguing that Biden worries about the number of people who come to the rally because he (Biden) does not have the supporters. He claims that over 35,000 people attend his rallies and there has never been a problem</w:t>
            </w:r>
          </w:p>
          <w:p>
            <w:pPr>
              <w:pStyle w:val="style0"/>
              <w:rPr>
                <w:rFonts w:ascii="Times New Roman" w:cs="Times New Roman" w:hAnsi="Times New Roman"/>
                <w:sz w:val="24"/>
                <w:szCs w:val="24"/>
              </w:rPr>
            </w:pPr>
            <w:r>
              <w:rPr>
                <w:rFonts w:ascii="Times New Roman" w:cs="Times New Roman" w:hAnsi="Times New Roman"/>
                <w:sz w:val="24"/>
                <w:szCs w:val="24"/>
              </w:rPr>
              <w:t>-Secondly, he further compares his tenure as president and vice President Joe Biden’s tenure as the vice president. Trump argued that he has done more in 47 months than what Biden has done in 47 years of his political career</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Malapropism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-Biden makes fun of President Trump’s response to Covid-19 and his care towards the African-Americans. </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Rhetorical questions</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-Biden asked several rhetorical questions in his response to the impact of coronavirus. For example, he said “this man is a savior of African-Americans? This man cares at all?” All these questions are rhetoric  because they are addressed to the audience not get a response but to deny the President’s </w:t>
            </w:r>
            <w:r>
              <w:rPr>
                <w:rFonts w:ascii="Times New Roman" w:cs="Times New Roman" w:hAnsi="Times New Roman"/>
                <w:sz w:val="24"/>
                <w:szCs w:val="24"/>
              </w:rPr>
              <w:t>concern on  racism</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Slippery slope</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-Biden says that if President Trump wins the election, then the disasters that the country is experiencing will continue. </w:t>
            </w:r>
          </w:p>
          <w:p>
            <w:pPr>
              <w:pStyle w:val="style0"/>
              <w:rPr>
                <w:rFonts w:ascii="Times New Roman" w:cs="Times New Roman" w:hAnsi="Times New Roman"/>
                <w:sz w:val="24"/>
                <w:szCs w:val="24"/>
              </w:rPr>
            </w:pPr>
            <w:r>
              <w:rPr>
                <w:rFonts w:ascii="Times New Roman" w:cs="Times New Roman" w:hAnsi="Times New Roman"/>
                <w:sz w:val="24"/>
                <w:szCs w:val="24"/>
              </w:rPr>
              <w:t xml:space="preserve">-He further asserted that if the president would have embraced mask before, maybe more lives would have been saved (probably 100,000 lives. </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Non-sequitur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-When asked about what he would do to end the fraudulent election, </w:t>
            </w:r>
            <w:r>
              <w:rPr>
                <w:rFonts w:ascii="Times New Roman" w:cs="Times New Roman" w:hAnsi="Times New Roman"/>
                <w:sz w:val="24"/>
                <w:szCs w:val="24"/>
              </w:rPr>
              <w:t xml:space="preserve">President Trump said that the opponents are not prepared to handle the outcome. But, never answered the question asked. </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Oversimplification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-Trump responding to the claims that he paid only $750 taxes for the period of 2016 and 2017, but he claims that he paid millions. Despite being asked to produce returns to show the millions, he kept supporting his opinion that it was not the reports were showing. </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Red Herring</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-President Trump tried to move away from the question about what he would do in the case people already receiving ballots (soliciting votes), but he tried to deviate by asking why people go to vote. </w:t>
            </w:r>
          </w:p>
          <w:p>
            <w:pPr>
              <w:pStyle w:val="style0"/>
              <w:rPr>
                <w:rFonts w:ascii="Times New Roman" w:cs="Times New Roman" w:hAnsi="Times New Roman"/>
                <w:sz w:val="24"/>
                <w:szCs w:val="24"/>
              </w:rPr>
            </w:pPr>
            <w:r>
              <w:rPr>
                <w:rFonts w:ascii="Times New Roman" w:cs="Times New Roman" w:hAnsi="Times New Roman"/>
                <w:sz w:val="24"/>
                <w:szCs w:val="24"/>
              </w:rPr>
              <w:t>-Secondly, he tried to turn the blame to the democrat candidate even though Biden claimed that these were accusations that were not true</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Ad hominem argument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-President Trump kept attacking Biden arguing that Biden knew about the coup that was planned when he won the election. Even though he has not provided evidence to show it, but the discussion was on whether he would allow smooth transition, which he changed and used the platform to attack on the vice president Joe Biden</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Begging the question</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-Biden insists on calling on the American voters to </w:t>
            </w:r>
            <w:r>
              <w:rPr>
                <w:rFonts w:ascii="Times New Roman" w:cs="Times New Roman" w:hAnsi="Times New Roman"/>
                <w:sz w:val="24"/>
                <w:szCs w:val="24"/>
              </w:rPr>
              <w:t xml:space="preserve">vote because it he believes that Trump and his supporters are not ready to accept the outcome of the election, especially when they lose. </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Doubtful authority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-Trump’s claim that the vaccine will be out soon and yet he keeps on disagreeing with the experts</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Eitherior</w:t>
            </w:r>
            <w:r>
              <w:rPr>
                <w:rFonts w:ascii="Times New Roman" w:cs="Times New Roman" w:hAnsi="Times New Roman"/>
                <w:sz w:val="24"/>
                <w:szCs w:val="24"/>
              </w:rPr>
              <w:t xml:space="preserve"> reasoning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-Trump claiming that the economy can only be saved by opening the country, which can increase the </w:t>
            </w:r>
            <w:r>
              <w:rPr>
                <w:rFonts w:ascii="Times New Roman" w:cs="Times New Roman" w:hAnsi="Times New Roman"/>
                <w:sz w:val="24"/>
                <w:szCs w:val="24"/>
              </w:rPr>
              <w:t>number of infections and deaths related to covid-19</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False analogy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-President Trump comparing Crime Bill that Biden sponsored in 1994 with the current racial disparity problem in the country even though they have nothing in common</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Hasty generalization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-President Trump made several hasty generalizations in the debate. For example, he claimed that the Democrats would only win if they cheated</w:t>
            </w:r>
          </w:p>
          <w:p>
            <w:pPr>
              <w:pStyle w:val="style0"/>
              <w:rPr>
                <w:rFonts w:ascii="Times New Roman" w:cs="Times New Roman" w:hAnsi="Times New Roman"/>
                <w:sz w:val="24"/>
                <w:szCs w:val="24"/>
              </w:rPr>
            </w:pPr>
            <w:r>
              <w:rPr>
                <w:rFonts w:ascii="Times New Roman" w:cs="Times New Roman" w:hAnsi="Times New Roman"/>
                <w:sz w:val="24"/>
                <w:szCs w:val="24"/>
              </w:rPr>
              <w:t>-Further, the President claimed that he had the support from all the law enforcement including the military</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Circular reasoning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-President Trump made an allegation that Biden’s proposal of health care would negatively affect the health care system. Instead, of proving it, he kept on repeating the accusation in different phrases but not how he thought the system will be destroyed by Biden’s proposal</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Sensory detail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-President Trump uses a phrase “China ate your lunch” to refer to Biden’s criticism of his stiff relationship with China. </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Shift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-Trump tried to shift the discussion on white supremacy when he hit on Biden’s 1994 Crime Bill </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Tone </w:t>
            </w:r>
          </w:p>
        </w:tc>
        <w:tc>
          <w:tcPr>
            <w:tcW w:w="2394" w:type="dxa"/>
            <w:tcBorders/>
          </w:tcPr>
          <w:p>
            <w:pPr>
              <w:pStyle w:val="style0"/>
              <w:rPr>
                <w:rFonts w:ascii="Times New Roman" w:cs="Times New Roman" w:hAnsi="Times New Roman"/>
                <w:sz w:val="24"/>
                <w:szCs w:val="24"/>
              </w:rPr>
            </w:pPr>
          </w:p>
        </w:tc>
        <w:tc>
          <w:tcPr>
            <w:tcW w:w="990" w:type="dxa"/>
            <w:tcBorders/>
          </w:tcPr>
          <w:p>
            <w:pPr>
              <w:pStyle w:val="style0"/>
              <w:rPr>
                <w:rFonts w:ascii="Times New Roman" w:cs="Times New Roman" w:hAnsi="Times New Roman"/>
                <w:sz w:val="24"/>
                <w:szCs w:val="24"/>
              </w:rPr>
            </w:pPr>
          </w:p>
        </w:tc>
        <w:tc>
          <w:tcPr>
            <w:tcW w:w="3798" w:type="dxa"/>
            <w:tcBorders/>
          </w:tcPr>
          <w:p>
            <w:pPr>
              <w:pStyle w:val="style0"/>
              <w:rPr>
                <w:rFonts w:ascii="Times New Roman" w:cs="Times New Roman" w:hAnsi="Times New Roman"/>
                <w:sz w:val="24"/>
                <w:szCs w:val="24"/>
              </w:rPr>
            </w:pPr>
            <w:r>
              <w:rPr>
                <w:rFonts w:ascii="Times New Roman" w:cs="Times New Roman" w:hAnsi="Times New Roman"/>
                <w:sz w:val="24"/>
                <w:szCs w:val="24"/>
              </w:rPr>
              <w:t>-The debate was characterized by both formal and informal attitudes.</w:t>
            </w:r>
          </w:p>
          <w:p>
            <w:pPr>
              <w:pStyle w:val="style0"/>
              <w:rPr>
                <w:rFonts w:ascii="Times New Roman" w:cs="Times New Roman" w:hAnsi="Times New Roman"/>
                <w:sz w:val="24"/>
                <w:szCs w:val="24"/>
              </w:rPr>
            </w:pPr>
            <w:r>
              <w:rPr>
                <w:rFonts w:ascii="Times New Roman" w:cs="Times New Roman" w:hAnsi="Times New Roman"/>
                <w:sz w:val="24"/>
                <w:szCs w:val="24"/>
              </w:rPr>
              <w:t>-First, Trump’s involvement of Biden’s family in the discussion (informal)</w:t>
            </w:r>
          </w:p>
          <w:p>
            <w:pPr>
              <w:pStyle w:val="style0"/>
              <w:rPr>
                <w:rFonts w:ascii="Times New Roman" w:cs="Times New Roman" w:hAnsi="Times New Roman"/>
                <w:sz w:val="24"/>
                <w:szCs w:val="24"/>
              </w:rPr>
            </w:pPr>
            <w:r>
              <w:rPr>
                <w:rFonts w:ascii="Times New Roman" w:cs="Times New Roman" w:hAnsi="Times New Roman"/>
                <w:sz w:val="24"/>
                <w:szCs w:val="24"/>
              </w:rPr>
              <w:t>-Secondly, Biden referring to the president as clown (informal)</w:t>
            </w:r>
          </w:p>
          <w:p>
            <w:pPr>
              <w:pStyle w:val="style0"/>
              <w:rPr>
                <w:rFonts w:ascii="Times New Roman" w:cs="Times New Roman" w:hAnsi="Times New Roman"/>
                <w:sz w:val="24"/>
                <w:szCs w:val="24"/>
              </w:rPr>
            </w:pPr>
          </w:p>
        </w:tc>
      </w:tr>
    </w:tbl>
    <w:p>
      <w:pPr>
        <w:pStyle w:val="style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920</Words>
  <Pages>4</Pages>
  <Characters>4780</Characters>
  <Application>WPS Office</Application>
  <DocSecurity>0</DocSecurity>
  <Paragraphs>132</Paragraphs>
  <ScaleCrop>false</ScaleCrop>
  <LinksUpToDate>false</LinksUpToDate>
  <CharactersWithSpaces>5683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2020-09-30T13:38:23Z</dcterms:created>
  <dc:creator>acer</dc:creator>
  <lastModifiedBy>STK-L21</lastModifiedBy>
  <dcterms:modified xsi:type="dcterms:W3CDTF">2020-09-30T13:38:23Z</dcterms:modified>
  <revision>1</revision>
</coreProperties>
</file>

<file path=docProps/custom.xml><?xml version="1.0" encoding="utf-8"?>
<Properties xmlns="http://schemas.openxmlformats.org/officeDocument/2006/custom-properties" xmlns:vt="http://schemas.openxmlformats.org/officeDocument/2006/docPropsVTypes"/>
</file>